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CF36FE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53880816" r:id="rId7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68E5" w:rsidRPr="004A440D" w:rsidRDefault="00D268E5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2069708543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D268E5" w:rsidRPr="004A440D" w:rsidRDefault="00D268E5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D268E5" w:rsidRDefault="00D268E5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2069708543"/>
                          <w:p w:rsidR="00D268E5" w:rsidRDefault="00D268E5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D268E5" w:rsidRPr="004A440D" w:rsidRDefault="00D268E5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2069708543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D268E5" w:rsidRPr="004A440D" w:rsidRDefault="00D268E5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D268E5" w:rsidRDefault="00D268E5" w:rsidP="00152840">
                      <w:pPr>
                        <w:rPr>
                          <w:b/>
                        </w:rPr>
                      </w:pPr>
                    </w:p>
                    <w:permEnd w:id="2069708543"/>
                    <w:p w:rsidR="00D268E5" w:rsidRDefault="00D268E5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655454" w:rsidRDefault="00152840" w:rsidP="00D37595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655454" w:rsidRPr="00655454">
        <w:rPr>
          <w:szCs w:val="28"/>
        </w:rPr>
        <w:t xml:space="preserve">на поставку батарей аккумуляторных для </w:t>
      </w:r>
      <w:proofErr w:type="spellStart"/>
      <w:r w:rsidR="00655454" w:rsidRPr="00655454">
        <w:rPr>
          <w:szCs w:val="28"/>
        </w:rPr>
        <w:t>светоограждения</w:t>
      </w:r>
      <w:proofErr w:type="spellEnd"/>
      <w:r w:rsidR="00655454" w:rsidRPr="00655454">
        <w:rPr>
          <w:szCs w:val="28"/>
        </w:rPr>
        <w:t xml:space="preserve"> опор </w:t>
      </w:r>
      <w:proofErr w:type="gramStart"/>
      <w:r w:rsidR="00655454" w:rsidRPr="00655454">
        <w:rPr>
          <w:szCs w:val="28"/>
        </w:rPr>
        <w:t>ВЛ</w:t>
      </w:r>
      <w:proofErr w:type="gramEnd"/>
      <w:r w:rsidR="00655454" w:rsidRPr="00655454">
        <w:rPr>
          <w:szCs w:val="28"/>
        </w:rPr>
        <w:t xml:space="preserve"> 110 </w:t>
      </w:r>
      <w:proofErr w:type="spellStart"/>
      <w:r w:rsidR="00655454" w:rsidRPr="00655454">
        <w:rPr>
          <w:szCs w:val="28"/>
        </w:rPr>
        <w:t>кВ</w:t>
      </w:r>
      <w:proofErr w:type="spellEnd"/>
      <w:r w:rsidR="0027280A" w:rsidRPr="00655454">
        <w:rPr>
          <w:szCs w:val="28"/>
        </w:rPr>
        <w:t xml:space="preserve"> для нужд филиала ОАО «Тюменьэнерго» Нефтеюганские электрические сети</w:t>
      </w:r>
    </w:p>
    <w:p w:rsidR="00152840" w:rsidRPr="00525600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caps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r w:rsidR="004A4EF4" w:rsidRPr="004A4EF4">
        <w:rPr>
          <w:b w:val="0"/>
          <w:sz w:val="24"/>
        </w:rPr>
        <w:t xml:space="preserve">Заказчик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поставку </w:t>
      </w:r>
      <w:r w:rsidR="0027280A" w:rsidRPr="0027280A">
        <w:rPr>
          <w:b w:val="0"/>
          <w:sz w:val="24"/>
        </w:rPr>
        <w:t xml:space="preserve">батарей аккумуляторных для </w:t>
      </w:r>
      <w:proofErr w:type="spellStart"/>
      <w:r w:rsidR="00CF36FE">
        <w:rPr>
          <w:b w:val="0"/>
          <w:sz w:val="24"/>
        </w:rPr>
        <w:t>светоограждения</w:t>
      </w:r>
      <w:proofErr w:type="spellEnd"/>
      <w:r w:rsidR="00CF36FE">
        <w:rPr>
          <w:b w:val="0"/>
          <w:sz w:val="24"/>
        </w:rPr>
        <w:t xml:space="preserve"> опор </w:t>
      </w:r>
      <w:proofErr w:type="gramStart"/>
      <w:r w:rsidR="00CF36FE">
        <w:rPr>
          <w:b w:val="0"/>
          <w:sz w:val="24"/>
        </w:rPr>
        <w:t>ВЛ</w:t>
      </w:r>
      <w:proofErr w:type="gramEnd"/>
      <w:r w:rsidR="00CF36FE">
        <w:rPr>
          <w:b w:val="0"/>
          <w:sz w:val="24"/>
        </w:rPr>
        <w:t xml:space="preserve"> 110 </w:t>
      </w:r>
      <w:proofErr w:type="spellStart"/>
      <w:r w:rsidR="00CF36FE">
        <w:rPr>
          <w:b w:val="0"/>
          <w:sz w:val="24"/>
        </w:rPr>
        <w:t>кВ</w:t>
      </w:r>
      <w:proofErr w:type="spellEnd"/>
      <w:r w:rsidR="00CF36FE">
        <w:rPr>
          <w:b w:val="0"/>
          <w:sz w:val="24"/>
        </w:rPr>
        <w:t xml:space="preserve"> для </w:t>
      </w:r>
      <w:bookmarkStart w:id="1" w:name="_GoBack"/>
      <w:bookmarkEnd w:id="1"/>
      <w:r w:rsidR="0027280A" w:rsidRPr="0027280A">
        <w:rPr>
          <w:b w:val="0"/>
          <w:sz w:val="24"/>
        </w:rPr>
        <w:t xml:space="preserve">нужд филиала ОАО </w:t>
      </w:r>
      <w:r w:rsidR="0027280A">
        <w:rPr>
          <w:b w:val="0"/>
          <w:sz w:val="24"/>
        </w:rPr>
        <w:t>«</w:t>
      </w:r>
      <w:r w:rsidR="0027280A" w:rsidRPr="0027280A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27280A" w:rsidRPr="0027280A">
        <w:rPr>
          <w:b w:val="0"/>
          <w:sz w:val="24"/>
        </w:rPr>
        <w:t xml:space="preserve"> Нефтеюганские электрические сети</w:t>
      </w:r>
      <w:r w:rsidR="004A4EF4" w:rsidRPr="00225221">
        <w:rPr>
          <w:b w:val="0"/>
          <w:sz w:val="24"/>
        </w:rPr>
        <w:t>.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8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0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225221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1" w:history="1">
        <w:r w:rsidRPr="004A440D">
          <w:rPr>
            <w:sz w:val="24"/>
          </w:rPr>
          <w:t>www.b2b-mrsk.ru</w:t>
        </w:r>
      </w:hyperlink>
      <w:r w:rsidRPr="004A440D">
        <w:rPr>
          <w:sz w:val="24"/>
        </w:rPr>
        <w:t xml:space="preserve"> и по адресу Организатора закупки: 628303, г. Нефтеюганск, Тюменская область, ХМАО-Югра, ул. Мира, 15, кабинет № 205</w:t>
      </w:r>
      <w:r w:rsidR="004A440D" w:rsidRPr="004A440D">
        <w:rPr>
          <w:sz w:val="24"/>
        </w:rPr>
        <w:t xml:space="preserve"> 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>) цена на поставку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E238D5" w:rsidRPr="00E238D5">
        <w:rPr>
          <w:b/>
          <w:sz w:val="24"/>
        </w:rPr>
        <w:t>3 083 100,00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</w:p>
    <w:p w:rsidR="00E238D5" w:rsidRDefault="00E238D5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="00217F68"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962910" w:rsidRPr="0061428F">
        <w:rPr>
          <w:sz w:val="24"/>
        </w:rPr>
        <w:t>образом,</w:t>
      </w:r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 w:rsidR="00217F68"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 w:rsidR="00225221"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</w:t>
      </w:r>
      <w:r w:rsidR="00A52047" w:rsidRPr="00B15451">
        <w:rPr>
          <w:b/>
          <w:i/>
          <w:color w:val="FF0000"/>
          <w:sz w:val="24"/>
        </w:rPr>
        <w:t xml:space="preserve"> 1</w:t>
      </w:r>
      <w:r w:rsidRPr="00B15451">
        <w:rPr>
          <w:sz w:val="24"/>
        </w:rPr>
        <w:t>).</w:t>
      </w:r>
      <w:proofErr w:type="gramEnd"/>
    </w:p>
    <w:p w:rsidR="00152840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6F6B7B" w:rsidRDefault="006F6B7B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C5394C" w:rsidRPr="00B15451" w:rsidRDefault="00C5394C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 w:rsidR="0027280A"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 w:rsidR="0027280A">
        <w:rPr>
          <w:sz w:val="24"/>
        </w:rPr>
        <w:t>»</w:t>
      </w:r>
      <w:r w:rsidRPr="00C5394C">
        <w:rPr>
          <w:sz w:val="24"/>
        </w:rPr>
        <w:t xml:space="preserve"> (b2b-mrsk) и на бумажном носителе по адресу Организатора закупки: 628303, г. Нефтеюганск, Тюменская область, ХМАО-Югра, ул. Мира, 15, кабинет № 2</w:t>
      </w:r>
      <w:r w:rsidR="006F6B7B">
        <w:rPr>
          <w:sz w:val="24"/>
        </w:rPr>
        <w:t>05</w:t>
      </w:r>
      <w:r w:rsidRPr="00C5394C">
        <w:rPr>
          <w:sz w:val="24"/>
        </w:rPr>
        <w:t xml:space="preserve"> до срока окончания приема Предложений, установленного в Извещении.</w:t>
      </w:r>
      <w:proofErr w:type="gramEnd"/>
    </w:p>
    <w:p w:rsidR="00B15451" w:rsidRPr="00873353" w:rsidRDefault="00B15451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873353">
        <w:rPr>
          <w:sz w:val="24"/>
        </w:rPr>
        <w:t xml:space="preserve">При подаче предложения в </w:t>
      </w:r>
      <w:r w:rsidRPr="00873353">
        <w:rPr>
          <w:i/>
          <w:color w:val="0000FF"/>
          <w:sz w:val="24"/>
        </w:rPr>
        <w:t>ЭТП-системе: www.b2b-mrsk.ru.</w:t>
      </w:r>
      <w:r w:rsidRPr="00873353">
        <w:rPr>
          <w:sz w:val="24"/>
        </w:rPr>
        <w:t xml:space="preserve"> допускается подача одним поставщиком нескольких предложений до завершения срока приема ценовых предложений в соответствии с единым регламентом работы электронной торговой площадки (b2b-mrsk).</w:t>
      </w:r>
    </w:p>
    <w:p w:rsidR="00B15451" w:rsidRPr="00873353" w:rsidRDefault="00B15451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873353">
        <w:rPr>
          <w:sz w:val="24"/>
        </w:rPr>
        <w:lastRenderedPageBreak/>
        <w:t xml:space="preserve">Если в процессе проведения процедуры закупки изменяется цена предложения, то Участник обязан направить Предложение с </w:t>
      </w:r>
      <w:r w:rsidRPr="00873353">
        <w:rPr>
          <w:spacing w:val="-1"/>
          <w:sz w:val="24"/>
        </w:rPr>
        <w:t xml:space="preserve">окончательной ценой, оформленное по форме </w:t>
      </w:r>
      <w:r w:rsidRPr="00873353">
        <w:rPr>
          <w:b/>
          <w:i/>
          <w:color w:val="FF0000"/>
          <w:sz w:val="24"/>
        </w:rPr>
        <w:t>Приложения № 3</w:t>
      </w:r>
      <w:r w:rsidRPr="00873353">
        <w:rPr>
          <w:spacing w:val="-1"/>
          <w:sz w:val="24"/>
        </w:rPr>
        <w:t xml:space="preserve"> к настоящему запросу цен с подписью </w:t>
      </w:r>
      <w:r w:rsidRPr="00873353">
        <w:rPr>
          <w:sz w:val="24"/>
        </w:rPr>
        <w:t xml:space="preserve">и печатью в течение 1 дня после окончания приема ценовых Предложений по тел/факсу: на </w:t>
      </w:r>
      <w:r w:rsidRPr="00873353">
        <w:rPr>
          <w:sz w:val="24"/>
          <w:lang w:val="en-US"/>
        </w:rPr>
        <w:t>E</w:t>
      </w:r>
      <w:r w:rsidRPr="00873353">
        <w:rPr>
          <w:sz w:val="24"/>
        </w:rPr>
        <w:t>-</w:t>
      </w:r>
      <w:r w:rsidRPr="00873353">
        <w:rPr>
          <w:sz w:val="24"/>
          <w:lang w:val="en-US"/>
        </w:rPr>
        <w:t>mail</w:t>
      </w:r>
      <w:r w:rsidRPr="00873353">
        <w:rPr>
          <w:sz w:val="24"/>
        </w:rPr>
        <w:t xml:space="preserve">: </w:t>
      </w:r>
      <w:hyperlink r:id="rId12" w:history="1">
        <w:r w:rsidRPr="00873353">
          <w:rPr>
            <w:rStyle w:val="a3"/>
            <w:sz w:val="24"/>
          </w:rPr>
          <w:t>lbekker@nues.te.ru</w:t>
        </w:r>
      </w:hyperlink>
      <w:r w:rsidRPr="00873353">
        <w:rPr>
          <w:sz w:val="24"/>
        </w:rPr>
        <w:t xml:space="preserve"> или по факсу: (3463) 25-34-8.</w:t>
      </w:r>
      <w:proofErr w:type="gramEnd"/>
      <w:r w:rsidRPr="00873353">
        <w:rPr>
          <w:sz w:val="24"/>
        </w:rPr>
        <w:t xml:space="preserve"> Оригинал окончательного Предложения на бумажном носителе, оформленного в соответствии с </w:t>
      </w:r>
      <w:r w:rsidRPr="00873353">
        <w:rPr>
          <w:b/>
          <w:i/>
          <w:color w:val="FF0000"/>
          <w:sz w:val="24"/>
        </w:rPr>
        <w:t>Приложения № 3</w:t>
      </w:r>
      <w:r w:rsidRPr="00873353">
        <w:rPr>
          <w:sz w:val="24"/>
        </w:rPr>
        <w:t xml:space="preserve"> должен быть предоставлен в течение 5 рабочих дней после </w:t>
      </w:r>
      <w:r w:rsidRPr="00873353">
        <w:rPr>
          <w:spacing w:val="-1"/>
          <w:sz w:val="24"/>
        </w:rPr>
        <w:t xml:space="preserve">завершения процедуры закупки на </w:t>
      </w:r>
      <w:r w:rsidR="0027280A">
        <w:rPr>
          <w:spacing w:val="-1"/>
          <w:sz w:val="24"/>
        </w:rPr>
        <w:t>«</w:t>
      </w:r>
      <w:r w:rsidRPr="00873353">
        <w:rPr>
          <w:spacing w:val="-1"/>
          <w:sz w:val="24"/>
          <w:lang w:val="en-US"/>
        </w:rPr>
        <w:t>b</w:t>
      </w:r>
      <w:r w:rsidRPr="00873353">
        <w:rPr>
          <w:spacing w:val="-1"/>
          <w:sz w:val="24"/>
        </w:rPr>
        <w:t>2</w:t>
      </w:r>
      <w:r w:rsidRPr="00873353">
        <w:rPr>
          <w:spacing w:val="-1"/>
          <w:sz w:val="24"/>
          <w:lang w:val="en-US"/>
        </w:rPr>
        <w:t>b</w:t>
      </w:r>
      <w:r w:rsidRPr="00873353">
        <w:rPr>
          <w:spacing w:val="-1"/>
          <w:sz w:val="24"/>
        </w:rPr>
        <w:t>-</w:t>
      </w:r>
      <w:r w:rsidRPr="00873353">
        <w:rPr>
          <w:spacing w:val="-1"/>
          <w:sz w:val="24"/>
          <w:lang w:val="en-US"/>
        </w:rPr>
        <w:t>mrsk</w:t>
      </w:r>
      <w:r w:rsidR="0027280A">
        <w:rPr>
          <w:spacing w:val="-1"/>
          <w:sz w:val="24"/>
        </w:rPr>
        <w:t>»</w:t>
      </w:r>
      <w:r w:rsidRPr="00873353">
        <w:rPr>
          <w:spacing w:val="-1"/>
          <w:sz w:val="24"/>
        </w:rPr>
        <w:t xml:space="preserve"> по адресу: </w:t>
      </w:r>
      <w:r w:rsidRPr="00873353">
        <w:rPr>
          <w:sz w:val="24"/>
        </w:rPr>
        <w:t>628303, г. Нефтеюганск Тюменская обл., ХМАО-Югра, ул. Мира, 15.</w:t>
      </w:r>
    </w:p>
    <w:p w:rsidR="00962910" w:rsidRPr="00873353" w:rsidRDefault="00B15451" w:rsidP="00B1545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873353">
        <w:rPr>
          <w:spacing w:val="-1"/>
          <w:sz w:val="24"/>
        </w:rPr>
        <w:t>Если цена продукции на бумажном носителе не будет соответствовать окончательной стоимости</w:t>
      </w:r>
      <w:r w:rsidRPr="00873353">
        <w:rPr>
          <w:sz w:val="24"/>
        </w:rPr>
        <w:t xml:space="preserve"> продукции, объявленной в системе </w:t>
      </w:r>
      <w:r w:rsidR="0027280A">
        <w:rPr>
          <w:sz w:val="24"/>
        </w:rPr>
        <w:t>«</w:t>
      </w:r>
      <w:r w:rsidRPr="00873353">
        <w:rPr>
          <w:sz w:val="24"/>
          <w:lang w:val="en-US"/>
        </w:rPr>
        <w:t>b</w:t>
      </w:r>
      <w:r w:rsidRPr="00873353">
        <w:rPr>
          <w:sz w:val="24"/>
        </w:rPr>
        <w:t>2</w:t>
      </w:r>
      <w:r w:rsidRPr="00873353">
        <w:rPr>
          <w:sz w:val="24"/>
          <w:lang w:val="en-US"/>
        </w:rPr>
        <w:t>b</w:t>
      </w:r>
      <w:r w:rsidRPr="00873353">
        <w:rPr>
          <w:sz w:val="24"/>
        </w:rPr>
        <w:t>-</w:t>
      </w:r>
      <w:r w:rsidRPr="00873353">
        <w:rPr>
          <w:sz w:val="24"/>
          <w:lang w:val="en-US"/>
        </w:rPr>
        <w:t>mrsk</w:t>
      </w:r>
      <w:r w:rsidR="0027280A">
        <w:rPr>
          <w:sz w:val="24"/>
        </w:rPr>
        <w:t>»</w:t>
      </w:r>
      <w:r w:rsidRPr="00873353">
        <w:rPr>
          <w:sz w:val="24"/>
        </w:rPr>
        <w:t>, или в случае не предоставления предложения на бумажном носителе, такое предложение будет отклонено, и не будет рассматриваться Закупочной комиссией.</w:t>
      </w:r>
    </w:p>
    <w:p w:rsidR="00152840" w:rsidRPr="00B15451" w:rsidRDefault="00B15451" w:rsidP="00B15451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 w:rsidRPr="00225221">
        <w:rPr>
          <w:i/>
          <w:color w:val="0000FF"/>
          <w:sz w:val="24"/>
        </w:rPr>
        <w:t>ЭТП www.b2b-mrsk.ru,</w:t>
      </w:r>
      <w:r w:rsidRPr="00B15451">
        <w:rPr>
          <w:sz w:val="24"/>
        </w:rPr>
        <w:t xml:space="preserve"> а так же направить на бумажном носителе </w:t>
      </w:r>
      <w:r w:rsidR="000743B8" w:rsidRPr="00B15451">
        <w:rPr>
          <w:sz w:val="24"/>
        </w:rPr>
        <w:t xml:space="preserve">свои Предложения </w:t>
      </w:r>
      <w:r w:rsidRPr="00B15451">
        <w:rPr>
          <w:sz w:val="24"/>
        </w:rPr>
        <w:t xml:space="preserve">по адресу Организатора: 628303, г. Нефтеюганск Тюменская обл., ХМАО-Югра, ул. Мира, 15. </w:t>
      </w:r>
      <w:r w:rsidR="000743B8" w:rsidRPr="00B15451">
        <w:rPr>
          <w:sz w:val="24"/>
        </w:rPr>
        <w:t>д</w:t>
      </w:r>
      <w:r w:rsidR="000743B8" w:rsidRPr="00B15451">
        <w:rPr>
          <w:bCs/>
          <w:sz w:val="24"/>
        </w:rPr>
        <w:t xml:space="preserve">о </w:t>
      </w:r>
      <w:r w:rsidR="000743B8"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>Приложении № 4.</w:t>
      </w:r>
      <w:proofErr w:type="gramEnd"/>
      <w:r w:rsidRPr="00B15451">
        <w:rPr>
          <w:b/>
          <w:i/>
          <w:color w:val="FF0000"/>
          <w:sz w:val="24"/>
        </w:rPr>
        <w:t xml:space="preserve"> </w:t>
      </w:r>
      <w:r w:rsidR="0061428F" w:rsidRPr="00B15451">
        <w:rPr>
          <w:sz w:val="24"/>
        </w:rPr>
        <w:t xml:space="preserve">В случае непредставления Участником документов, указанных в </w:t>
      </w:r>
      <w:r w:rsidR="0061428F" w:rsidRPr="00B15451">
        <w:rPr>
          <w:b/>
          <w:i/>
          <w:color w:val="FF0000"/>
          <w:sz w:val="24"/>
        </w:rPr>
        <w:t xml:space="preserve">Приложении № </w:t>
      </w:r>
      <w:r w:rsidR="00A52047" w:rsidRPr="00B15451">
        <w:rPr>
          <w:b/>
          <w:i/>
          <w:color w:val="FF0000"/>
          <w:sz w:val="24"/>
        </w:rPr>
        <w:t>4</w:t>
      </w:r>
      <w:r w:rsidR="0061428F" w:rsidRPr="00B15451">
        <w:rPr>
          <w:b/>
          <w:i/>
          <w:color w:val="FF0000"/>
          <w:sz w:val="24"/>
        </w:rPr>
        <w:t>,</w:t>
      </w:r>
      <w:r w:rsidR="0061428F" w:rsidRPr="00B15451">
        <w:rPr>
          <w:sz w:val="24"/>
        </w:rPr>
        <w:t xml:space="preserve"> такое Предложение будет отклонено, и не будет рассматриваться.</w:t>
      </w:r>
    </w:p>
    <w:p w:rsidR="00152840" w:rsidRPr="00B15451" w:rsidRDefault="00152840" w:rsidP="00A93649">
      <w:pPr>
        <w:shd w:val="clear" w:color="auto" w:fill="FFFFFF"/>
        <w:spacing w:line="278" w:lineRule="exact"/>
        <w:rPr>
          <w:color w:val="FF0000"/>
          <w:sz w:val="24"/>
          <w:szCs w:val="24"/>
        </w:rPr>
      </w:pPr>
      <w:r w:rsidRPr="00B15451">
        <w:rPr>
          <w:sz w:val="24"/>
          <w:szCs w:val="24"/>
        </w:rPr>
        <w:t xml:space="preserve">Рассмотрение предложений участников и подведение итогов </w:t>
      </w:r>
      <w:r w:rsidR="00C5394C">
        <w:rPr>
          <w:sz w:val="24"/>
          <w:szCs w:val="24"/>
        </w:rPr>
        <w:t>указаны в Извещении</w:t>
      </w:r>
      <w:r w:rsidRPr="00B15451">
        <w:rPr>
          <w:b/>
          <w:sz w:val="24"/>
          <w:szCs w:val="24"/>
        </w:rPr>
        <w:t>.</w:t>
      </w:r>
      <w:r w:rsidRPr="00B15451">
        <w:rPr>
          <w:sz w:val="24"/>
          <w:szCs w:val="24"/>
        </w:rPr>
        <w:t xml:space="preserve"> Основной критерий выбора победителя, наименьшая цена предложения на </w:t>
      </w:r>
      <w:r w:rsidR="001E6F1F" w:rsidRPr="00B15451">
        <w:rPr>
          <w:sz w:val="24"/>
          <w:szCs w:val="24"/>
        </w:rPr>
        <w:t xml:space="preserve">поставку </w:t>
      </w:r>
      <w:r w:rsidR="00873353">
        <w:rPr>
          <w:bCs/>
          <w:color w:val="000000"/>
          <w:spacing w:val="-1"/>
          <w:sz w:val="24"/>
          <w:szCs w:val="24"/>
        </w:rPr>
        <w:t>знаков и плакатов</w:t>
      </w:r>
      <w:r w:rsidR="00A93649" w:rsidRPr="00B15451">
        <w:rPr>
          <w:bCs/>
          <w:color w:val="000000"/>
          <w:spacing w:val="-1"/>
          <w:sz w:val="24"/>
          <w:szCs w:val="24"/>
        </w:rPr>
        <w:t xml:space="preserve"> для нужд филиала 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 w:rsidRPr="00B15451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B1545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B15451">
        <w:rPr>
          <w:bCs/>
          <w:color w:val="000000"/>
          <w:spacing w:val="-1"/>
          <w:sz w:val="24"/>
          <w:szCs w:val="24"/>
        </w:rPr>
        <w:t>Нефтеюганские электрически</w:t>
      </w:r>
      <w:r w:rsidR="00B15451">
        <w:rPr>
          <w:bCs/>
          <w:color w:val="000000"/>
          <w:spacing w:val="-1"/>
          <w:sz w:val="24"/>
          <w:szCs w:val="24"/>
        </w:rPr>
        <w:t>е сети</w:t>
      </w:r>
      <w:r w:rsidR="003D37C1">
        <w:rPr>
          <w:bCs/>
          <w:color w:val="000000"/>
          <w:spacing w:val="-1"/>
          <w:sz w:val="24"/>
          <w:szCs w:val="24"/>
        </w:rPr>
        <w:t xml:space="preserve"> при условии соответствия Участника и его предложения требованиям Заказчика и условиям настоящего запроса цен</w:t>
      </w:r>
      <w:r w:rsidRPr="00B15451">
        <w:rPr>
          <w:sz w:val="24"/>
          <w:szCs w:val="24"/>
        </w:rPr>
        <w:t>.</w:t>
      </w:r>
      <w:r w:rsidR="00A57574" w:rsidRPr="00B15451">
        <w:rPr>
          <w:sz w:val="24"/>
          <w:szCs w:val="24"/>
        </w:rPr>
        <w:t xml:space="preserve"> </w:t>
      </w:r>
    </w:p>
    <w:p w:rsidR="001E6F1F" w:rsidRPr="0061428F" w:rsidRDefault="00152840" w:rsidP="000B13F1">
      <w:pPr>
        <w:spacing w:line="240" w:lineRule="auto"/>
        <w:ind w:firstLine="0"/>
        <w:rPr>
          <w:sz w:val="24"/>
        </w:rPr>
      </w:pPr>
      <w:r w:rsidRPr="00B15451">
        <w:rPr>
          <w:sz w:val="24"/>
          <w:szCs w:val="24"/>
        </w:rPr>
        <w:t>После определения Победителя Заказчик уведомит его об этом в течение 3</w:t>
      </w:r>
      <w:r w:rsidR="001E6F1F" w:rsidRPr="00B15451">
        <w:rPr>
          <w:sz w:val="24"/>
          <w:szCs w:val="24"/>
        </w:rPr>
        <w:t>-х</w:t>
      </w:r>
      <w:r w:rsidRPr="00B15451">
        <w:rPr>
          <w:sz w:val="24"/>
          <w:szCs w:val="24"/>
        </w:rPr>
        <w:t xml:space="preserve"> дней. В течение </w:t>
      </w:r>
      <w:r w:rsidR="001E6F1F" w:rsidRPr="00B15451">
        <w:rPr>
          <w:sz w:val="24"/>
          <w:szCs w:val="24"/>
        </w:rPr>
        <w:t>30</w:t>
      </w:r>
      <w:r w:rsidRPr="00B15451">
        <w:rPr>
          <w:sz w:val="24"/>
          <w:szCs w:val="24"/>
        </w:rPr>
        <w:t xml:space="preserve">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A93649">
        <w:rPr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 w:rsidR="00A93649">
        <w:rPr>
          <w:bCs/>
          <w:color w:val="000000"/>
          <w:spacing w:val="-1"/>
          <w:sz w:val="24"/>
          <w:szCs w:val="24"/>
        </w:rPr>
        <w:t xml:space="preserve">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22522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>Н</w:t>
      </w:r>
      <w:r w:rsidR="00225221"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="001E6F1F" w:rsidRPr="0061428F">
        <w:rPr>
          <w:sz w:val="24"/>
        </w:rPr>
        <w:t>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  <w:t>не соответствуют требованиям закупочной документации по существу;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  <w:t>поданы Участниками, которые не отвечают требованиям настоящей документации;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  <w:t>содержат очевидные арифметические или грамматические ошибки, с исправлением которых не согласился Участник.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  <w:t>поданы Участниками, которые аффилированы с Организатором ОЗЦ;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  <w:t>поданы Участниками, которые аффилированы по отношению к другим Участникам;</w:t>
      </w:r>
    </w:p>
    <w:p w:rsidR="007331E2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  <w:t xml:space="preserve">предложение не содержит расписку Участника о согласии на проведение проверки Службы экономической безопасности ОАО </w:t>
      </w:r>
      <w:r w:rsidR="0027280A">
        <w:rPr>
          <w:sz w:val="24"/>
        </w:rPr>
        <w:t>«</w:t>
      </w:r>
      <w:r w:rsidRPr="0061428F">
        <w:rPr>
          <w:sz w:val="24"/>
        </w:rPr>
        <w:t>Тюменьэнерго</w:t>
      </w:r>
      <w:r w:rsidR="0027280A">
        <w:rPr>
          <w:sz w:val="24"/>
        </w:rPr>
        <w:t>»</w:t>
      </w:r>
      <w:r w:rsidRPr="0061428F">
        <w:rPr>
          <w:sz w:val="24"/>
        </w:rPr>
        <w:t xml:space="preserve"> на предмет благонадежности и деловой репутации;</w:t>
      </w:r>
    </w:p>
    <w:p w:rsidR="001E6F1F" w:rsidRPr="00873353" w:rsidRDefault="007331E2" w:rsidP="000B13F1">
      <w:pPr>
        <w:pStyle w:val="a4"/>
        <w:spacing w:before="0" w:line="240" w:lineRule="auto"/>
        <w:rPr>
          <w:sz w:val="24"/>
        </w:rPr>
      </w:pPr>
      <w:r>
        <w:rPr>
          <w:sz w:val="24"/>
        </w:rPr>
        <w:t>и</w:t>
      </w:r>
      <w:r w:rsidR="001E6F1F" w:rsidRPr="0061428F">
        <w:rPr>
          <w:sz w:val="24"/>
        </w:rPr>
        <w:t>)</w:t>
      </w:r>
      <w:r w:rsidR="001E6F1F" w:rsidRPr="0061428F">
        <w:rPr>
          <w:sz w:val="24"/>
        </w:rPr>
        <w:tab/>
      </w:r>
      <w:r w:rsidR="001E6F1F" w:rsidRPr="00873353">
        <w:rPr>
          <w:sz w:val="24"/>
        </w:rPr>
        <w:t xml:space="preserve">в случае наличия признанных Участником, как полностью, так и частично претензий (полученных как со стороны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так и со стороны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а также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>) по</w:t>
      </w:r>
      <w:r w:rsidR="00225221" w:rsidRPr="00873353">
        <w:rPr>
          <w:sz w:val="24"/>
        </w:rPr>
        <w:t xml:space="preserve"> </w:t>
      </w:r>
      <w:r w:rsidR="001E6F1F" w:rsidRPr="00873353">
        <w:rPr>
          <w:sz w:val="24"/>
        </w:rPr>
        <w:t xml:space="preserve">исполнению Участником договорных обязательств; </w:t>
      </w:r>
      <w:proofErr w:type="gramStart"/>
      <w:r w:rsidR="001E6F1F" w:rsidRPr="00873353">
        <w:rPr>
          <w:sz w:val="24"/>
        </w:rPr>
        <w:t xml:space="preserve">случае наличия заключенных между Участником и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 (а также дочерними обществами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>, дочерними обществами</w:t>
      </w:r>
      <w:r w:rsidR="00225221" w:rsidRPr="00873353">
        <w:rPr>
          <w:sz w:val="24"/>
        </w:rPr>
        <w:t xml:space="preserve"> </w:t>
      </w:r>
      <w:r w:rsidR="001E6F1F" w:rsidRPr="00873353">
        <w:rPr>
          <w:sz w:val="24"/>
        </w:rPr>
        <w:t xml:space="preserve">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а также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дочерними обществами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>) соглашений о расторжении договоров (иных документов о прекращении договорных обязательств, судебных разбирательств) в связи с неисполнением, ненадлежащим исполнением участником своих обязательств;</w:t>
      </w:r>
      <w:proofErr w:type="gramEnd"/>
      <w:r w:rsidR="001E6F1F" w:rsidRPr="00873353">
        <w:rPr>
          <w:sz w:val="24"/>
        </w:rPr>
        <w:t xml:space="preserve"> в случае наличия судебных актов об удовлетворении требований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Холдинг МРСК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а также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дочерних обществ ОАО </w:t>
      </w:r>
      <w:r w:rsidR="0027280A">
        <w:rPr>
          <w:sz w:val="24"/>
        </w:rPr>
        <w:t>«</w:t>
      </w:r>
      <w:r w:rsidR="001E6F1F" w:rsidRPr="00873353">
        <w:rPr>
          <w:sz w:val="24"/>
        </w:rPr>
        <w:t>ФСК ЕЭС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 к Участнику, предъявленных в связи с неисполнением, ненадлежащим исполнением Участником своих обязательств;</w:t>
      </w:r>
    </w:p>
    <w:p w:rsidR="001E6F1F" w:rsidRPr="00873353" w:rsidRDefault="007331E2" w:rsidP="000B13F1">
      <w:pPr>
        <w:pStyle w:val="a4"/>
        <w:spacing w:before="0" w:line="240" w:lineRule="auto"/>
        <w:rPr>
          <w:sz w:val="24"/>
        </w:rPr>
      </w:pPr>
      <w:proofErr w:type="gramStart"/>
      <w:r w:rsidRPr="00873353">
        <w:rPr>
          <w:sz w:val="24"/>
        </w:rPr>
        <w:t>к</w:t>
      </w:r>
      <w:r w:rsidR="001E6F1F" w:rsidRPr="00873353">
        <w:rPr>
          <w:sz w:val="24"/>
        </w:rPr>
        <w:t>)</w:t>
      </w:r>
      <w:r w:rsidR="001E6F1F" w:rsidRPr="00873353">
        <w:rPr>
          <w:sz w:val="24"/>
        </w:rPr>
        <w:tab/>
        <w:t xml:space="preserve">в случае наличия сведений об Участнике закупки в реестре недобросовестных поставщиков, предусмотренном ст. 5 Федерального закона от 18.07.2011 г. № 223-ФЗ </w:t>
      </w:r>
      <w:r w:rsidR="0027280A">
        <w:rPr>
          <w:sz w:val="24"/>
        </w:rPr>
        <w:t>«</w:t>
      </w:r>
      <w:r w:rsidR="001E6F1F" w:rsidRPr="00873353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="001E6F1F" w:rsidRPr="00873353">
        <w:rPr>
          <w:sz w:val="24"/>
        </w:rPr>
        <w:t xml:space="preserve">, и в реестре недобросовестных поставщиков, предусмотренном Федеральным законом от 21 июля 2005 года № 94-ФЗ </w:t>
      </w:r>
      <w:r w:rsidR="0027280A">
        <w:rPr>
          <w:sz w:val="24"/>
        </w:rPr>
        <w:t>«</w:t>
      </w:r>
      <w:r w:rsidR="001E6F1F" w:rsidRPr="00873353">
        <w:rPr>
          <w:sz w:val="24"/>
        </w:rPr>
        <w:t>О размещении заказов на поставки товаров, выполнение работ, оказание услуг для государственных и муниципальных нужд</w:t>
      </w:r>
      <w:r w:rsidR="0027280A">
        <w:rPr>
          <w:sz w:val="24"/>
        </w:rPr>
        <w:t>»</w:t>
      </w:r>
      <w:r w:rsidR="001E6F1F" w:rsidRPr="00873353">
        <w:rPr>
          <w:sz w:val="24"/>
        </w:rPr>
        <w:t>;</w:t>
      </w:r>
      <w:proofErr w:type="gramEnd"/>
    </w:p>
    <w:p w:rsidR="001E6F1F" w:rsidRPr="0061428F" w:rsidRDefault="007331E2" w:rsidP="000B13F1">
      <w:pPr>
        <w:pStyle w:val="a4"/>
        <w:spacing w:before="0" w:line="240" w:lineRule="auto"/>
        <w:rPr>
          <w:sz w:val="24"/>
        </w:rPr>
      </w:pPr>
      <w:r w:rsidRPr="00873353">
        <w:rPr>
          <w:sz w:val="24"/>
        </w:rPr>
        <w:t>л</w:t>
      </w:r>
      <w:r w:rsidR="001E6F1F" w:rsidRPr="00873353">
        <w:rPr>
          <w:sz w:val="24"/>
        </w:rPr>
        <w:t>)</w:t>
      </w:r>
      <w:r w:rsidR="001E6F1F" w:rsidRPr="00873353">
        <w:rPr>
          <w:sz w:val="24"/>
        </w:rPr>
        <w:tab/>
        <w:t>в отношении Участника от Службы экономической безопасности</w:t>
      </w:r>
      <w:r w:rsidR="00035C1E">
        <w:rPr>
          <w:sz w:val="24"/>
        </w:rPr>
        <w:t xml:space="preserve"> </w:t>
      </w:r>
      <w:r w:rsidR="001E6F1F" w:rsidRPr="0061428F">
        <w:rPr>
          <w:sz w:val="24"/>
        </w:rPr>
        <w:t xml:space="preserve">ОАО </w:t>
      </w:r>
      <w:r w:rsidR="0027280A">
        <w:rPr>
          <w:sz w:val="24"/>
        </w:rPr>
        <w:t>«</w:t>
      </w:r>
      <w:r w:rsidR="001E6F1F" w:rsidRPr="0061428F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61428F">
        <w:rPr>
          <w:sz w:val="24"/>
        </w:rPr>
        <w:t xml:space="preserve"> получено отрицательное заключение</w:t>
      </w:r>
      <w:r w:rsidR="00225221">
        <w:rPr>
          <w:sz w:val="24"/>
        </w:rPr>
        <w:t xml:space="preserve"> </w:t>
      </w:r>
      <w:r w:rsidR="001E6F1F" w:rsidRPr="0061428F">
        <w:rPr>
          <w:sz w:val="24"/>
        </w:rPr>
        <w:t>на предмет благонадежности и деловой репутации.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7D4C1E" w:rsidRPr="0061428F">
        <w:rPr>
          <w:sz w:val="24"/>
        </w:rPr>
        <w:t>непредставления</w:t>
      </w:r>
      <w:r w:rsidRPr="0061428F">
        <w:rPr>
          <w:sz w:val="24"/>
        </w:rPr>
        <w:t xml:space="preserve"> документов и сведений в отношении всей цепочки собственников и бенефициаров (включая конечных).</w:t>
      </w:r>
    </w:p>
    <w:p w:rsidR="00D268E5" w:rsidRPr="0061428F" w:rsidRDefault="00D268E5" w:rsidP="000B13F1">
      <w:pPr>
        <w:pStyle w:val="a4"/>
        <w:spacing w:before="0" w:line="240" w:lineRule="auto"/>
        <w:rPr>
          <w:sz w:val="24"/>
        </w:rPr>
      </w:pPr>
      <w:r w:rsidRPr="00D268E5">
        <w:rPr>
          <w:b/>
          <w:sz w:val="24"/>
        </w:rPr>
        <w:t>12</w:t>
      </w:r>
      <w:proofErr w:type="gramStart"/>
      <w:r w:rsidR="0027280A">
        <w:rPr>
          <w:sz w:val="24"/>
        </w:rPr>
        <w:t xml:space="preserve">  </w:t>
      </w:r>
      <w:r>
        <w:rPr>
          <w:sz w:val="24"/>
        </w:rPr>
        <w:t>В</w:t>
      </w:r>
      <w:proofErr w:type="gramEnd"/>
      <w:r>
        <w:rPr>
          <w:sz w:val="24"/>
        </w:rPr>
        <w:t xml:space="preserve">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В течение 30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61428F">
        <w:rPr>
          <w:sz w:val="24"/>
        </w:rPr>
        <w:t>Данный</w:t>
      </w:r>
      <w:proofErr w:type="gramEnd"/>
      <w:r w:rsidRPr="0061428F">
        <w:rPr>
          <w:sz w:val="24"/>
        </w:rPr>
        <w:t xml:space="preserve"> зарос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</w:t>
      </w:r>
      <w:r w:rsidR="0027280A"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3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3F7E31" w:rsidRDefault="00F5472A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F5472A">
        <w:rPr>
          <w:sz w:val="24"/>
          <w:szCs w:val="24"/>
        </w:rPr>
        <w:t>Корелин Николай Николаевич</w:t>
      </w:r>
      <w:r w:rsidR="0013061B" w:rsidRPr="0013061B">
        <w:rPr>
          <w:spacing w:val="-3"/>
          <w:sz w:val="24"/>
          <w:szCs w:val="24"/>
        </w:rPr>
        <w:t xml:space="preserve">, </w:t>
      </w:r>
      <w:r>
        <w:rPr>
          <w:sz w:val="24"/>
          <w:szCs w:val="24"/>
        </w:rPr>
        <w:t>Начальник</w:t>
      </w:r>
      <w:r w:rsidR="0013061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СРиЭВЛ</w:t>
      </w:r>
      <w:proofErr w:type="spellEnd"/>
      <w:r w:rsidR="0013061B" w:rsidRPr="0013061B">
        <w:rPr>
          <w:snapToGrid w:val="0"/>
          <w:sz w:val="24"/>
          <w:szCs w:val="24"/>
        </w:rPr>
        <w:t xml:space="preserve"> тел. </w:t>
      </w:r>
      <w:r w:rsidR="0013061B" w:rsidRPr="003F7E31">
        <w:rPr>
          <w:snapToGrid w:val="0"/>
          <w:sz w:val="24"/>
          <w:szCs w:val="24"/>
          <w:lang w:val="en-US"/>
        </w:rPr>
        <w:t>(3463) 25-</w:t>
      </w:r>
      <w:r w:rsidRPr="00F5472A">
        <w:rPr>
          <w:snapToGrid w:val="0"/>
          <w:sz w:val="24"/>
          <w:szCs w:val="24"/>
          <w:lang w:val="en-US"/>
        </w:rPr>
        <w:t>33-73</w:t>
      </w:r>
      <w:r w:rsidR="0013061B" w:rsidRPr="003F7E31">
        <w:rPr>
          <w:snapToGrid w:val="0"/>
          <w:sz w:val="24"/>
          <w:szCs w:val="24"/>
          <w:lang w:val="en-US"/>
        </w:rPr>
        <w:t xml:space="preserve">, </w:t>
      </w:r>
    </w:p>
    <w:p w:rsidR="00152840" w:rsidRPr="007D4C1E" w:rsidRDefault="0013061B" w:rsidP="0013061B">
      <w:pPr>
        <w:pStyle w:val="a4"/>
        <w:spacing w:before="0" w:line="240" w:lineRule="auto"/>
        <w:rPr>
          <w:color w:val="FF0000"/>
          <w:sz w:val="24"/>
          <w:lang w:val="en-GB"/>
        </w:rPr>
      </w:pPr>
      <w:r w:rsidRPr="0013061B">
        <w:rPr>
          <w:sz w:val="24"/>
          <w:lang w:val="en-US"/>
        </w:rPr>
        <w:t>e-mail:</w:t>
      </w:r>
      <w:r w:rsidRPr="0013061B">
        <w:rPr>
          <w:lang w:val="en-US"/>
        </w:rPr>
        <w:t xml:space="preserve"> </w:t>
      </w:r>
      <w:r w:rsidR="00F5472A" w:rsidRPr="00F5472A">
        <w:rPr>
          <w:rStyle w:val="a3"/>
          <w:sz w:val="24"/>
          <w:lang w:val="en-US"/>
        </w:rPr>
        <w:t>KorelinNN@nues.te.ru</w:t>
      </w:r>
    </w:p>
    <w:p w:rsidR="009A3450" w:rsidRPr="007D4C1E" w:rsidRDefault="009A3450" w:rsidP="0013061B">
      <w:pPr>
        <w:spacing w:line="240" w:lineRule="auto"/>
        <w:rPr>
          <w:sz w:val="24"/>
          <w:szCs w:val="24"/>
          <w:lang w:val="en-GB"/>
        </w:rPr>
      </w:pPr>
    </w:p>
    <w:p w:rsidR="00B7169E" w:rsidRPr="007D4C1E" w:rsidRDefault="00B7169E">
      <w:pPr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FD427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YakovlenkoYV@nues.te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mailto:lbekker@nues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1545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Яна Валерьевна Яковленко</cp:lastModifiedBy>
  <cp:revision>36</cp:revision>
  <cp:lastPrinted>2014-02-05T05:32:00Z</cp:lastPrinted>
  <dcterms:created xsi:type="dcterms:W3CDTF">2013-11-12T10:18:00Z</dcterms:created>
  <dcterms:modified xsi:type="dcterms:W3CDTF">2014-02-14T05:01:00Z</dcterms:modified>
</cp:coreProperties>
</file>